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AE7" w:rsidRPr="003209E7" w:rsidRDefault="00D44AE7">
      <w:pPr>
        <w:rPr>
          <w:rFonts w:ascii="Comic Sans MS" w:hAnsi="Comic Sans MS"/>
          <w:sz w:val="20"/>
        </w:rPr>
      </w:pPr>
    </w:p>
    <w:p w:rsidR="003209E7" w:rsidRPr="003209E7" w:rsidRDefault="003209E7">
      <w:pPr>
        <w:rPr>
          <w:rFonts w:ascii="Comic Sans MS" w:hAnsi="Comic Sans MS"/>
          <w:sz w:val="20"/>
        </w:rPr>
      </w:pPr>
      <w:r w:rsidRPr="003209E7">
        <w:rPr>
          <w:rFonts w:ascii="Comic Sans MS" w:hAnsi="Comic Sans MS"/>
          <w:sz w:val="24"/>
        </w:rPr>
        <w:t xml:space="preserve">Tonacliffe Primary School </w:t>
      </w:r>
      <w:r w:rsidRPr="003209E7">
        <w:rPr>
          <w:rFonts w:ascii="Comic Sans MS" w:hAnsi="Comic Sans MS"/>
          <w:sz w:val="24"/>
        </w:rPr>
        <w:tab/>
      </w:r>
      <w:r w:rsidRPr="003209E7">
        <w:rPr>
          <w:rFonts w:ascii="Comic Sans MS" w:hAnsi="Comic Sans MS"/>
          <w:sz w:val="24"/>
        </w:rPr>
        <w:tab/>
        <w:t>Design and Technology</w:t>
      </w:r>
      <w:r w:rsidRPr="003209E7">
        <w:rPr>
          <w:rFonts w:ascii="Comic Sans MS" w:hAnsi="Comic Sans MS"/>
          <w:sz w:val="24"/>
        </w:rPr>
        <w:tab/>
      </w:r>
      <w:r w:rsidRPr="003209E7">
        <w:rPr>
          <w:rFonts w:ascii="Comic Sans MS" w:hAnsi="Comic Sans MS"/>
          <w:sz w:val="24"/>
        </w:rPr>
        <w:tab/>
        <w:t xml:space="preserve">Progression Document – </w:t>
      </w:r>
      <w:r w:rsidR="000307E8">
        <w:rPr>
          <w:rFonts w:ascii="Comic Sans MS" w:hAnsi="Comic Sans MS"/>
          <w:sz w:val="24"/>
        </w:rPr>
        <w:t>Structures</w:t>
      </w:r>
      <w:bookmarkStart w:id="0" w:name="_GoBack"/>
      <w:bookmarkEnd w:id="0"/>
    </w:p>
    <w:tbl>
      <w:tblPr>
        <w:tblStyle w:val="TableGrid"/>
        <w:tblpPr w:leftFromText="180" w:rightFromText="180" w:horzAnchor="margin" w:tblpY="1032"/>
        <w:tblW w:w="5000" w:type="pct"/>
        <w:tblLook w:val="04A0" w:firstRow="1" w:lastRow="0" w:firstColumn="1" w:lastColumn="0" w:noHBand="0" w:noVBand="1"/>
      </w:tblPr>
      <w:tblGrid>
        <w:gridCol w:w="1414"/>
        <w:gridCol w:w="4457"/>
        <w:gridCol w:w="4193"/>
        <w:gridCol w:w="3884"/>
      </w:tblGrid>
      <w:tr w:rsidR="003209E7" w:rsidRPr="002D2743" w:rsidTr="00393FCE">
        <w:tc>
          <w:tcPr>
            <w:tcW w:w="456" w:type="pct"/>
          </w:tcPr>
          <w:p w:rsidR="003209E7" w:rsidRPr="000307E8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307E8">
              <w:rPr>
                <w:rFonts w:ascii="Comic Sans MS" w:hAnsi="Comic Sans MS"/>
                <w:b/>
                <w:sz w:val="20"/>
                <w:szCs w:val="20"/>
              </w:rPr>
              <w:t>EYFS</w:t>
            </w:r>
            <w:r w:rsidRPr="000307E8">
              <w:rPr>
                <w:rFonts w:ascii="Comic Sans MS" w:hAnsi="Comic Sans MS"/>
                <w:b/>
                <w:sz w:val="20"/>
                <w:szCs w:val="20"/>
              </w:rPr>
              <w:tab/>
            </w:r>
          </w:p>
          <w:p w:rsidR="003209E7" w:rsidRPr="000307E8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544" w:type="pct"/>
            <w:gridSpan w:val="3"/>
          </w:tcPr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Experience of using construction kits to build walls,</w:t>
            </w:r>
            <w:r w:rsidRPr="000307E8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0307E8">
              <w:rPr>
                <w:rFonts w:ascii="Comic Sans MS" w:hAnsi="Comic Sans MS" w:cs="Arial"/>
                <w:sz w:val="18"/>
                <w:szCs w:val="18"/>
              </w:rPr>
              <w:t>towers and frameworks.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Experience of using of basic tools e.g. scissors or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hole punches with construction materials e.g.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plastic, card.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E02E15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Experience of different methods of joining card and</w:t>
            </w:r>
            <w:r w:rsidRPr="000307E8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0307E8">
              <w:rPr>
                <w:rFonts w:ascii="Comic Sans MS" w:hAnsi="Comic Sans MS" w:cs="Arial"/>
                <w:sz w:val="18"/>
                <w:szCs w:val="18"/>
              </w:rPr>
              <w:t>paper.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0307E8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615" w:type="pct"/>
          </w:tcPr>
          <w:p w:rsidR="003209E7" w:rsidRPr="000307E8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307E8">
              <w:rPr>
                <w:rFonts w:ascii="Comic Sans MS" w:hAnsi="Comic Sans MS"/>
                <w:b/>
                <w:sz w:val="20"/>
                <w:szCs w:val="20"/>
              </w:rPr>
              <w:t>KS1</w:t>
            </w:r>
          </w:p>
        </w:tc>
        <w:tc>
          <w:tcPr>
            <w:tcW w:w="1520" w:type="pct"/>
          </w:tcPr>
          <w:p w:rsidR="003209E7" w:rsidRPr="000307E8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307E8">
              <w:rPr>
                <w:rFonts w:ascii="Comic Sans MS" w:hAnsi="Comic Sans MS"/>
                <w:b/>
                <w:sz w:val="20"/>
                <w:szCs w:val="20"/>
              </w:rPr>
              <w:t>LKS2</w:t>
            </w:r>
          </w:p>
        </w:tc>
        <w:tc>
          <w:tcPr>
            <w:tcW w:w="1409" w:type="pct"/>
          </w:tcPr>
          <w:p w:rsidR="003209E7" w:rsidRPr="000307E8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307E8">
              <w:rPr>
                <w:rFonts w:ascii="Comic Sans MS" w:hAnsi="Comic Sans MS"/>
                <w:b/>
                <w:sz w:val="20"/>
                <w:szCs w:val="20"/>
              </w:rPr>
              <w:t>UKS2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0307E8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307E8">
              <w:rPr>
                <w:rFonts w:ascii="Comic Sans MS" w:hAnsi="Comic Sans MS"/>
                <w:b/>
                <w:sz w:val="20"/>
                <w:szCs w:val="20"/>
              </w:rPr>
              <w:t xml:space="preserve">Designing </w:t>
            </w:r>
          </w:p>
        </w:tc>
        <w:tc>
          <w:tcPr>
            <w:tcW w:w="1615" w:type="pct"/>
          </w:tcPr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Generate ideas based on simple design criteria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and their own experiences, explaining what they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could make.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Develop, model and communicate their ideas</w:t>
            </w:r>
          </w:p>
          <w:p w:rsidR="003209E7" w:rsidRPr="000307E8" w:rsidRDefault="008D7128" w:rsidP="008D7128">
            <w:pPr>
              <w:rPr>
                <w:rFonts w:ascii="Comic Sans MS" w:hAnsi="Comic Sans MS"/>
                <w:sz w:val="20"/>
                <w:szCs w:val="20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through talking, mock-ups and drawings.</w:t>
            </w:r>
          </w:p>
        </w:tc>
        <w:tc>
          <w:tcPr>
            <w:tcW w:w="1520" w:type="pct"/>
          </w:tcPr>
          <w:p w:rsidR="0058195F" w:rsidRPr="000307E8" w:rsidRDefault="0058195F" w:rsidP="0058195F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307E8">
              <w:rPr>
                <w:rFonts w:ascii="Comic Sans MS" w:hAnsi="Comic Sans MS"/>
                <w:sz w:val="18"/>
                <w:szCs w:val="18"/>
              </w:rPr>
              <w:t xml:space="preserve">Generate realistic ideas and design criteria collaboratively through discussion, focusing on the needs of the user and the functional and aesthetic purposes of the product. </w:t>
            </w:r>
          </w:p>
          <w:p w:rsidR="0058195F" w:rsidRPr="000307E8" w:rsidRDefault="0058195F" w:rsidP="0058195F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  <w:p w:rsidR="003209E7" w:rsidRPr="000307E8" w:rsidRDefault="0058195F" w:rsidP="0058195F">
            <w:pPr>
              <w:tabs>
                <w:tab w:val="left" w:pos="294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0307E8">
              <w:rPr>
                <w:rFonts w:ascii="Comic Sans MS" w:hAnsi="Comic Sans MS"/>
                <w:sz w:val="18"/>
                <w:szCs w:val="18"/>
              </w:rPr>
              <w:t>Develop ideas through the analysis of existing shell structures and use computer-aided design to model and communicate ideas.</w:t>
            </w:r>
          </w:p>
        </w:tc>
        <w:tc>
          <w:tcPr>
            <w:tcW w:w="1409" w:type="pct"/>
          </w:tcPr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Carry out research into user needs and existing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products, using surveys, interviews,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questionnaires and web-based resources.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Develop a simple design specification to guide the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development of their ideas and products, taking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account of constraints including time, resources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and cost.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Generate, develop and model innovative ideas,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through discussion, prototypes and annotated</w:t>
            </w:r>
          </w:p>
          <w:p w:rsidR="003209E7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sketches.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0307E8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307E8">
              <w:rPr>
                <w:rFonts w:ascii="Comic Sans MS" w:hAnsi="Comic Sans MS"/>
                <w:b/>
                <w:sz w:val="20"/>
                <w:szCs w:val="20"/>
              </w:rPr>
              <w:t>Making</w:t>
            </w:r>
          </w:p>
        </w:tc>
        <w:tc>
          <w:tcPr>
            <w:tcW w:w="1615" w:type="pct"/>
          </w:tcPr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0307E8">
              <w:rPr>
                <w:rFonts w:ascii="Comic Sans MS" w:hAnsi="Comic Sans MS" w:cs="Arial"/>
                <w:sz w:val="18"/>
                <w:szCs w:val="18"/>
              </w:rPr>
              <w:t>Plan by suggesting what to do next.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Select and use tools, skills and techniques suitable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for the task, explaining their choices.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Select new and reclaimed materials and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construction kits to build their structures.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Use simple finishing techniques suitable for the</w:t>
            </w:r>
          </w:p>
          <w:p w:rsidR="003209E7" w:rsidRPr="000307E8" w:rsidRDefault="008D7128" w:rsidP="008D7128">
            <w:pPr>
              <w:rPr>
                <w:rFonts w:ascii="Comic Sans MS" w:hAnsi="Comic Sans MS"/>
                <w:sz w:val="20"/>
                <w:szCs w:val="20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structure they are creating.</w:t>
            </w:r>
          </w:p>
        </w:tc>
        <w:tc>
          <w:tcPr>
            <w:tcW w:w="1520" w:type="pct"/>
          </w:tcPr>
          <w:p w:rsidR="000307E8" w:rsidRPr="000307E8" w:rsidRDefault="000307E8" w:rsidP="000307E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307E8">
              <w:rPr>
                <w:rFonts w:ascii="Comic Sans MS" w:hAnsi="Comic Sans MS"/>
                <w:sz w:val="20"/>
                <w:szCs w:val="20"/>
              </w:rPr>
              <w:lastRenderedPageBreak/>
              <w:t xml:space="preserve"> </w:t>
            </w:r>
            <w:r w:rsidRPr="000307E8">
              <w:rPr>
                <w:rFonts w:ascii="Comic Sans MS" w:hAnsi="Comic Sans MS"/>
                <w:sz w:val="18"/>
                <w:szCs w:val="18"/>
              </w:rPr>
              <w:t xml:space="preserve">Plan the order of the main stages of making. </w:t>
            </w:r>
          </w:p>
          <w:p w:rsidR="000307E8" w:rsidRPr="000307E8" w:rsidRDefault="000307E8" w:rsidP="000307E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  <w:p w:rsidR="000307E8" w:rsidRPr="000307E8" w:rsidRDefault="000307E8" w:rsidP="000307E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307E8">
              <w:rPr>
                <w:rFonts w:ascii="Comic Sans MS" w:hAnsi="Comic Sans MS"/>
                <w:sz w:val="18"/>
                <w:szCs w:val="18"/>
              </w:rPr>
              <w:t xml:space="preserve">Select and use appropriate tools and software to measure, mark out, cut, score, shape and assemble with some accuracy. </w:t>
            </w:r>
          </w:p>
          <w:p w:rsidR="000307E8" w:rsidRPr="000307E8" w:rsidRDefault="000307E8" w:rsidP="000307E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  <w:p w:rsidR="000307E8" w:rsidRPr="000307E8" w:rsidRDefault="000307E8" w:rsidP="000307E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307E8">
              <w:rPr>
                <w:rFonts w:ascii="Comic Sans MS" w:hAnsi="Comic Sans MS"/>
                <w:sz w:val="18"/>
                <w:szCs w:val="18"/>
              </w:rPr>
              <w:t xml:space="preserve">Explain their choice of materials according to functional properties and aesthetic qualities. </w:t>
            </w:r>
          </w:p>
          <w:p w:rsidR="000307E8" w:rsidRPr="000307E8" w:rsidRDefault="000307E8" w:rsidP="000307E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209E7" w:rsidRPr="000307E8" w:rsidRDefault="000307E8" w:rsidP="000307E8">
            <w:pPr>
              <w:rPr>
                <w:rFonts w:ascii="Comic Sans MS" w:hAnsi="Comic Sans MS"/>
                <w:sz w:val="20"/>
                <w:szCs w:val="20"/>
              </w:rPr>
            </w:pPr>
            <w:r w:rsidRPr="000307E8">
              <w:rPr>
                <w:rFonts w:ascii="Comic Sans MS" w:hAnsi="Comic Sans MS"/>
                <w:sz w:val="18"/>
                <w:szCs w:val="18"/>
              </w:rPr>
              <w:t>Use computer-generated finishing techniques suitable for the product they are creating.</w:t>
            </w:r>
          </w:p>
        </w:tc>
        <w:tc>
          <w:tcPr>
            <w:tcW w:w="1409" w:type="pct"/>
          </w:tcPr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lastRenderedPageBreak/>
              <w:t>Formulate a clear plan, including a step-by-step list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of what needs to be done and lists of resources to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be used.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0307E8">
              <w:rPr>
                <w:rFonts w:ascii="Comic Sans MS" w:hAnsi="Comic Sans MS" w:cs="Arial"/>
                <w:sz w:val="18"/>
                <w:szCs w:val="18"/>
              </w:rPr>
              <w:t>Competently select from and use appropriate tools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to accurately measure, mark out, cut, shape and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join construction materials to make frameworks.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20"/>
                <w:szCs w:val="20"/>
              </w:rPr>
              <w:t xml:space="preserve">• </w:t>
            </w:r>
            <w:r w:rsidRPr="000307E8">
              <w:rPr>
                <w:rFonts w:ascii="Comic Sans MS" w:hAnsi="Comic Sans MS" w:cs="Arial"/>
                <w:sz w:val="18"/>
                <w:szCs w:val="18"/>
              </w:rPr>
              <w:t>Use finishing and decorative techniques suitable</w:t>
            </w:r>
          </w:p>
          <w:p w:rsidR="003209E7" w:rsidRPr="000307E8" w:rsidRDefault="000307E8" w:rsidP="000307E8">
            <w:pPr>
              <w:rPr>
                <w:rFonts w:ascii="Comic Sans MS" w:hAnsi="Comic Sans MS"/>
                <w:sz w:val="20"/>
                <w:szCs w:val="20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for the product they are designing and making.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0307E8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307E8">
              <w:rPr>
                <w:rFonts w:ascii="Comic Sans MS" w:hAnsi="Comic Sans MS"/>
                <w:b/>
                <w:sz w:val="20"/>
                <w:szCs w:val="20"/>
              </w:rPr>
              <w:lastRenderedPageBreak/>
              <w:t>Evaluating</w:t>
            </w:r>
          </w:p>
        </w:tc>
        <w:tc>
          <w:tcPr>
            <w:tcW w:w="1615" w:type="pct"/>
          </w:tcPr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Explore a range of existing freestanding structures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in the school and local environment e.g. everyday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products and buildings.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0307E8">
              <w:rPr>
                <w:rFonts w:ascii="Comic Sans MS" w:hAnsi="Comic Sans MS" w:cs="Arial"/>
                <w:sz w:val="18"/>
                <w:szCs w:val="18"/>
              </w:rPr>
              <w:t>Evaluate their product by discussing how well it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works in relation to the purpose, the user and</w:t>
            </w:r>
          </w:p>
          <w:p w:rsidR="003209E7" w:rsidRPr="000307E8" w:rsidRDefault="008D7128" w:rsidP="008D7128">
            <w:pPr>
              <w:tabs>
                <w:tab w:val="left" w:pos="3060"/>
              </w:tabs>
              <w:rPr>
                <w:rFonts w:ascii="Comic Sans MS" w:hAnsi="Comic Sans MS"/>
                <w:sz w:val="20"/>
                <w:szCs w:val="20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whether it meets the original design criteria.</w:t>
            </w:r>
          </w:p>
        </w:tc>
        <w:tc>
          <w:tcPr>
            <w:tcW w:w="1520" w:type="pct"/>
          </w:tcPr>
          <w:p w:rsidR="000307E8" w:rsidRPr="000307E8" w:rsidRDefault="000307E8" w:rsidP="000307E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307E8">
              <w:rPr>
                <w:rFonts w:ascii="Comic Sans MS" w:hAnsi="Comic Sans MS"/>
                <w:sz w:val="18"/>
                <w:szCs w:val="18"/>
              </w:rPr>
              <w:t xml:space="preserve">Investigate and evaluate a range of shell </w:t>
            </w:r>
            <w:proofErr w:type="spellStart"/>
            <w:r w:rsidRPr="000307E8">
              <w:rPr>
                <w:rFonts w:ascii="Comic Sans MS" w:hAnsi="Comic Sans MS"/>
                <w:sz w:val="18"/>
                <w:szCs w:val="18"/>
              </w:rPr>
              <w:t>structuresincluding</w:t>
            </w:r>
            <w:proofErr w:type="spellEnd"/>
            <w:r w:rsidRPr="000307E8">
              <w:rPr>
                <w:rFonts w:ascii="Comic Sans MS" w:hAnsi="Comic Sans MS"/>
                <w:sz w:val="18"/>
                <w:szCs w:val="18"/>
              </w:rPr>
              <w:t xml:space="preserve"> the materials, components and techniques that have been used.</w:t>
            </w:r>
          </w:p>
          <w:p w:rsidR="000307E8" w:rsidRPr="000307E8" w:rsidRDefault="000307E8" w:rsidP="000307E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  <w:p w:rsidR="003209E7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/>
                <w:sz w:val="18"/>
                <w:szCs w:val="18"/>
              </w:rPr>
              <w:t>Test and evaluate their own products against design criteria and the intended user and purpose.</w:t>
            </w:r>
          </w:p>
        </w:tc>
        <w:tc>
          <w:tcPr>
            <w:tcW w:w="1409" w:type="pct"/>
          </w:tcPr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0307E8">
              <w:rPr>
                <w:rFonts w:ascii="Comic Sans MS" w:hAnsi="Comic Sans MS" w:cs="Arial"/>
                <w:sz w:val="18"/>
                <w:szCs w:val="18"/>
              </w:rPr>
              <w:t>Investigate and evaluate a range of existing frame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structures.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 xml:space="preserve">Critically evaluate their products against </w:t>
            </w:r>
            <w:proofErr w:type="gramStart"/>
            <w:r w:rsidRPr="000307E8">
              <w:rPr>
                <w:rFonts w:ascii="Comic Sans MS" w:hAnsi="Comic Sans MS" w:cs="Arial"/>
                <w:sz w:val="18"/>
                <w:szCs w:val="18"/>
              </w:rPr>
              <w:t>their</w:t>
            </w:r>
            <w:proofErr w:type="gramEnd"/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design specification, intended user and purpose,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identifying strengths and areas for development,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and carrying out appropriate tests.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Research key events and individuals relevant to</w:t>
            </w:r>
          </w:p>
          <w:p w:rsidR="003209E7" w:rsidRPr="000307E8" w:rsidRDefault="000307E8" w:rsidP="000307E8">
            <w:pPr>
              <w:rPr>
                <w:rFonts w:ascii="Comic Sans MS" w:hAnsi="Comic Sans MS"/>
                <w:sz w:val="20"/>
                <w:szCs w:val="20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frame structures.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0307E8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307E8">
              <w:rPr>
                <w:rFonts w:ascii="Comic Sans MS" w:hAnsi="Comic Sans MS"/>
                <w:b/>
                <w:sz w:val="20"/>
                <w:szCs w:val="20"/>
              </w:rPr>
              <w:t xml:space="preserve">Technical knowledge and understating </w:t>
            </w:r>
          </w:p>
        </w:tc>
        <w:tc>
          <w:tcPr>
            <w:tcW w:w="1615" w:type="pct"/>
          </w:tcPr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Know how to make freestanding structures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stronger, stiffer and more stable.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Cambria"/>
                <w:sz w:val="18"/>
                <w:szCs w:val="18"/>
              </w:rPr>
            </w:pP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Cambria"/>
                <w:sz w:val="18"/>
                <w:szCs w:val="18"/>
              </w:rPr>
              <w:t xml:space="preserve"> </w:t>
            </w:r>
            <w:r w:rsidRPr="000307E8">
              <w:rPr>
                <w:rFonts w:ascii="Comic Sans MS" w:hAnsi="Comic Sans MS" w:cs="Arial"/>
                <w:sz w:val="18"/>
                <w:szCs w:val="18"/>
              </w:rPr>
              <w:t>Know and use technical vocabulary relevant to the</w:t>
            </w:r>
          </w:p>
          <w:p w:rsidR="003209E7" w:rsidRPr="000307E8" w:rsidRDefault="008D7128" w:rsidP="008D7128">
            <w:pPr>
              <w:rPr>
                <w:rFonts w:ascii="Comic Sans MS" w:hAnsi="Comic Sans MS"/>
                <w:sz w:val="20"/>
                <w:szCs w:val="20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project.</w:t>
            </w:r>
          </w:p>
        </w:tc>
        <w:tc>
          <w:tcPr>
            <w:tcW w:w="1520" w:type="pct"/>
          </w:tcPr>
          <w:p w:rsidR="000307E8" w:rsidRPr="000307E8" w:rsidRDefault="000307E8" w:rsidP="000307E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307E8">
              <w:rPr>
                <w:rFonts w:ascii="Comic Sans MS" w:hAnsi="Comic Sans MS"/>
                <w:sz w:val="18"/>
                <w:szCs w:val="18"/>
              </w:rPr>
              <w:t xml:space="preserve">Develop and use knowledge of nets of cubes and </w:t>
            </w:r>
            <w:proofErr w:type="spellStart"/>
            <w:r w:rsidRPr="000307E8">
              <w:rPr>
                <w:rFonts w:ascii="Comic Sans MS" w:hAnsi="Comic Sans MS"/>
                <w:sz w:val="18"/>
                <w:szCs w:val="18"/>
              </w:rPr>
              <w:t>cuboidsand</w:t>
            </w:r>
            <w:proofErr w:type="spellEnd"/>
            <w:r w:rsidRPr="000307E8">
              <w:rPr>
                <w:rFonts w:ascii="Comic Sans MS" w:hAnsi="Comic Sans MS"/>
                <w:sz w:val="18"/>
                <w:szCs w:val="18"/>
              </w:rPr>
              <w:t xml:space="preserve">, where appropriate, more complex 3D shapes. </w:t>
            </w:r>
          </w:p>
          <w:p w:rsidR="000307E8" w:rsidRPr="000307E8" w:rsidRDefault="000307E8" w:rsidP="000307E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:rsidR="000307E8" w:rsidRPr="000307E8" w:rsidRDefault="000307E8" w:rsidP="000307E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307E8">
              <w:rPr>
                <w:rFonts w:ascii="Comic Sans MS" w:hAnsi="Comic Sans MS"/>
                <w:sz w:val="20"/>
                <w:szCs w:val="20"/>
              </w:rPr>
              <w:t xml:space="preserve">Develop and use knowledge of </w:t>
            </w:r>
            <w:r w:rsidRPr="000307E8">
              <w:rPr>
                <w:rFonts w:ascii="Comic Sans MS" w:hAnsi="Comic Sans MS"/>
                <w:sz w:val="18"/>
                <w:szCs w:val="18"/>
              </w:rPr>
              <w:t xml:space="preserve">how to construct strong, stiff shell structures. 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  <w:p w:rsidR="003209E7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/>
                <w:sz w:val="18"/>
                <w:szCs w:val="18"/>
              </w:rPr>
              <w:t>Know and use technical vocabulary relevant to the project.</w:t>
            </w:r>
          </w:p>
        </w:tc>
        <w:tc>
          <w:tcPr>
            <w:tcW w:w="1409" w:type="pct"/>
          </w:tcPr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Understand how to strengthen, stiffen and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reinforce 3-D frameworks.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0307E8">
              <w:rPr>
                <w:rFonts w:ascii="Comic Sans MS" w:hAnsi="Comic Sans MS" w:cs="Arial"/>
                <w:sz w:val="18"/>
                <w:szCs w:val="18"/>
              </w:rPr>
              <w:t>Know and use technical vocabulary relevant to the</w:t>
            </w:r>
          </w:p>
          <w:p w:rsidR="003209E7" w:rsidRPr="000307E8" w:rsidRDefault="000307E8" w:rsidP="000307E8">
            <w:pPr>
              <w:rPr>
                <w:rFonts w:ascii="Comic Sans MS" w:hAnsi="Comic Sans MS"/>
                <w:sz w:val="20"/>
                <w:szCs w:val="20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project.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0307E8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307E8">
              <w:rPr>
                <w:rFonts w:ascii="Comic Sans MS" w:hAnsi="Comic Sans MS"/>
                <w:b/>
                <w:sz w:val="20"/>
                <w:szCs w:val="20"/>
              </w:rPr>
              <w:lastRenderedPageBreak/>
              <w:t>Key Vocab</w:t>
            </w:r>
          </w:p>
        </w:tc>
        <w:tc>
          <w:tcPr>
            <w:tcW w:w="1615" w:type="pct"/>
          </w:tcPr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cut, fold, join, fix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structure, wall, tower,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framework, weak, strong,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base, top, underneath,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side, edge, surface,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thinner, thicker, corner,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point, straight, curved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metal, wood, plastic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circle, triangle, square,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rectangle, cuboid, cube,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cylinder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design, make, evaluate,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user, purpose, ideas,</w:t>
            </w:r>
          </w:p>
          <w:p w:rsidR="008D7128" w:rsidRPr="000307E8" w:rsidRDefault="008D7128" w:rsidP="008D712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design criteria, product,</w:t>
            </w:r>
          </w:p>
          <w:p w:rsidR="003209E7" w:rsidRPr="000307E8" w:rsidRDefault="008D7128" w:rsidP="008D7128">
            <w:pPr>
              <w:rPr>
                <w:rFonts w:ascii="Comic Sans MS" w:hAnsi="Comic Sans MS"/>
                <w:sz w:val="20"/>
                <w:szCs w:val="20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function</w:t>
            </w:r>
          </w:p>
        </w:tc>
        <w:tc>
          <w:tcPr>
            <w:tcW w:w="1520" w:type="pct"/>
          </w:tcPr>
          <w:p w:rsidR="000307E8" w:rsidRPr="000307E8" w:rsidRDefault="000307E8" w:rsidP="000307E8">
            <w:pPr>
              <w:pStyle w:val="Default"/>
              <w:rPr>
                <w:rFonts w:ascii="Comic Sans MS" w:hAnsi="Comic Sans MS"/>
              </w:rPr>
            </w:pPr>
          </w:p>
          <w:p w:rsidR="000307E8" w:rsidRPr="000307E8" w:rsidRDefault="000307E8" w:rsidP="000307E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307E8">
              <w:rPr>
                <w:rFonts w:ascii="Comic Sans MS" w:hAnsi="Comic Sans MS"/>
              </w:rPr>
              <w:t xml:space="preserve"> </w:t>
            </w:r>
            <w:r w:rsidRPr="000307E8">
              <w:rPr>
                <w:rFonts w:ascii="Comic Sans MS" w:hAnsi="Comic Sans MS"/>
                <w:sz w:val="18"/>
                <w:szCs w:val="18"/>
              </w:rPr>
              <w:t xml:space="preserve">shell structure, three-dimensional (3-D) shape, net, cube, cuboid, prism, vertex, edge, face, length, width, breadth, capacity </w:t>
            </w:r>
          </w:p>
          <w:p w:rsidR="000307E8" w:rsidRPr="000307E8" w:rsidRDefault="000307E8" w:rsidP="000307E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307E8">
              <w:rPr>
                <w:rFonts w:ascii="Comic Sans MS" w:hAnsi="Comic Sans MS"/>
                <w:sz w:val="18"/>
                <w:szCs w:val="18"/>
              </w:rPr>
              <w:t xml:space="preserve">marking out, scoring, shaping, tabs, adhesives, joining, assemble, accuracy, material, stiff, strong, reduce, reuse, recycle, corrugating, ribbing, laminating </w:t>
            </w:r>
          </w:p>
          <w:p w:rsidR="003209E7" w:rsidRPr="000307E8" w:rsidRDefault="000307E8" w:rsidP="000307E8">
            <w:pPr>
              <w:rPr>
                <w:rFonts w:ascii="Comic Sans MS" w:hAnsi="Comic Sans MS"/>
                <w:sz w:val="20"/>
                <w:szCs w:val="20"/>
              </w:rPr>
            </w:pPr>
            <w:r w:rsidRPr="000307E8">
              <w:rPr>
                <w:rFonts w:ascii="Comic Sans MS" w:hAnsi="Comic Sans MS"/>
                <w:sz w:val="18"/>
                <w:szCs w:val="18"/>
              </w:rPr>
              <w:t>font, lettering, text, graphics, decision, evaluating, design brief design criteria, innovative, prototype</w:t>
            </w:r>
          </w:p>
        </w:tc>
        <w:tc>
          <w:tcPr>
            <w:tcW w:w="1409" w:type="pct"/>
          </w:tcPr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frame structure, stiffen,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strengthen, reinforce,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triangulation, stability,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shape, join, temporary,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permanent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design brief, design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specification, prototype,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annotated sketch,</w:t>
            </w:r>
          </w:p>
          <w:p w:rsidR="000307E8" w:rsidRPr="000307E8" w:rsidRDefault="000307E8" w:rsidP="000307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purpose, user, innovation,</w:t>
            </w:r>
          </w:p>
          <w:p w:rsidR="003209E7" w:rsidRPr="000307E8" w:rsidRDefault="000307E8" w:rsidP="000307E8">
            <w:pPr>
              <w:rPr>
                <w:rFonts w:ascii="Comic Sans MS" w:hAnsi="Comic Sans MS"/>
                <w:sz w:val="20"/>
                <w:szCs w:val="20"/>
              </w:rPr>
            </w:pPr>
            <w:r w:rsidRPr="000307E8">
              <w:rPr>
                <w:rFonts w:ascii="Comic Sans MS" w:hAnsi="Comic Sans MS" w:cs="Arial"/>
                <w:sz w:val="18"/>
                <w:szCs w:val="18"/>
              </w:rPr>
              <w:t>research, functional</w:t>
            </w:r>
          </w:p>
        </w:tc>
      </w:tr>
    </w:tbl>
    <w:p w:rsidR="003209E7" w:rsidRDefault="003209E7"/>
    <w:sectPr w:rsidR="003209E7" w:rsidSect="003209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E7"/>
    <w:rsid w:val="00014027"/>
    <w:rsid w:val="000307E8"/>
    <w:rsid w:val="003209E7"/>
    <w:rsid w:val="00334DA9"/>
    <w:rsid w:val="003E37E2"/>
    <w:rsid w:val="003F7CAF"/>
    <w:rsid w:val="00537E11"/>
    <w:rsid w:val="0058195F"/>
    <w:rsid w:val="007525C3"/>
    <w:rsid w:val="008D7128"/>
    <w:rsid w:val="00AF2CD1"/>
    <w:rsid w:val="00D44AE7"/>
    <w:rsid w:val="00DA173F"/>
    <w:rsid w:val="00E02E15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4054"/>
  <w15:chartTrackingRefBased/>
  <w15:docId w15:val="{FDF8B032-04F7-4EAD-B79D-8A7F1C4D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1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Gould</dc:creator>
  <cp:keywords/>
  <dc:description/>
  <cp:lastModifiedBy>Miss Gould</cp:lastModifiedBy>
  <cp:revision>3</cp:revision>
  <dcterms:created xsi:type="dcterms:W3CDTF">2024-04-18T14:45:00Z</dcterms:created>
  <dcterms:modified xsi:type="dcterms:W3CDTF">2024-04-18T15:18:00Z</dcterms:modified>
</cp:coreProperties>
</file>